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02C" w:rsidP="645137F0" w:rsidRDefault="0074202C" w14:paraId="58F24F54" w14:textId="11260D1D">
      <w:pPr>
        <w:pStyle w:val="Normal"/>
        <w:keepNext w:val="1"/>
        <w:outlineLvl w:val="1"/>
        <w:rPr>
          <w:rFonts w:ascii="Arial" w:hAnsi="Arial" w:eastAsia="Arial" w:cs="Arial"/>
          <w:noProof w:val="0"/>
          <w:sz w:val="22"/>
          <w:szCs w:val="22"/>
          <w:lang w:val="cs-CZ"/>
        </w:rPr>
      </w:pPr>
      <w:r w:rsidRPr="645137F0" w:rsidR="0074202C">
        <w:rPr>
          <w:b w:val="1"/>
          <w:bCs w:val="1"/>
          <w:sz w:val="22"/>
          <w:szCs w:val="22"/>
        </w:rPr>
        <w:t xml:space="preserve">VOLIKIRI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45137F0" w:rsidR="4AF8BA71">
        <w:rPr>
          <w:rFonts w:cs="Arial"/>
          <w:sz w:val="22"/>
          <w:szCs w:val="22"/>
        </w:rPr>
        <w:t>kuupäev</w:t>
      </w:r>
      <w:r w:rsidRPr="645137F0" w:rsidR="4AF8BA71">
        <w:rPr>
          <w:rFonts w:cs="Arial"/>
          <w:sz w:val="22"/>
          <w:szCs w:val="22"/>
        </w:rPr>
        <w:t xml:space="preserve"> </w:t>
      </w:r>
      <w:r w:rsidRPr="645137F0" w:rsidR="4AF8BA71">
        <w:rPr>
          <w:rFonts w:cs="Arial"/>
          <w:sz w:val="22"/>
          <w:szCs w:val="22"/>
        </w:rPr>
        <w:t>digitaalallkirjas</w:t>
      </w:r>
      <w:r w:rsidRPr="645137F0" w:rsidR="4AF8BA71">
        <w:rPr>
          <w:rFonts w:cs="Arial"/>
          <w:sz w:val="22"/>
          <w:szCs w:val="22"/>
        </w:rPr>
        <w:t xml:space="preserve"> </w:t>
      </w:r>
      <w:r w:rsidRPr="645137F0" w:rsidR="4AF8BA71">
        <w:rPr>
          <w:rFonts w:cs="Arial"/>
          <w:sz w:val="22"/>
          <w:szCs w:val="22"/>
        </w:rPr>
        <w:t>nr</w:t>
      </w:r>
      <w:r w:rsidRPr="645137F0" w:rsidR="4AF8BA71">
        <w:rPr>
          <w:rFonts w:ascii="Arial" w:hAnsi="Arial" w:eastAsia="Arial" w:cs="Arial"/>
          <w:sz w:val="22"/>
          <w:szCs w:val="22"/>
        </w:rPr>
        <w:t xml:space="preserve"> </w:t>
      </w:r>
      <w:r w:rsidRPr="645137F0" w:rsidR="4AF8BA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s-CZ"/>
        </w:rPr>
        <w:t>JV-JUH-8/87</w:t>
      </w:r>
    </w:p>
    <w:p w:rsidR="0074202C" w:rsidP="645137F0" w:rsidRDefault="0074202C" w14:paraId="633D8258" w14:textId="242081C4">
      <w:pPr>
        <w:pStyle w:val="Normal"/>
        <w:rPr>
          <w:b w:val="1"/>
          <w:bCs w:val="1"/>
          <w:sz w:val="22"/>
          <w:szCs w:val="22"/>
        </w:rPr>
      </w:pPr>
    </w:p>
    <w:p w:rsidR="0074202C" w:rsidP="0074202C" w:rsidRDefault="0074202C" w14:paraId="49BE460E" w14:textId="77777777">
      <w:pPr>
        <w:rPr>
          <w:rFonts w:cs="Arial"/>
          <w:sz w:val="22"/>
          <w:szCs w:val="22"/>
        </w:rPr>
      </w:pPr>
    </w:p>
    <w:p w:rsidR="0074202C" w:rsidP="645137F0" w:rsidRDefault="0074202C" w14:paraId="022EFF6C" w14:textId="61558408">
      <w:pPr>
        <w:pStyle w:val="Normal"/>
        <w:keepNext/>
        <w:tabs>
          <w:tab w:val="left" w:leader="none" w:pos="5920"/>
        </w:tabs>
        <w:jc w:val="righ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s-CZ"/>
        </w:rPr>
      </w:pPr>
      <w:r w:rsidRPr="645137F0" w:rsidR="0074202C">
        <w:rPr>
          <w:rFonts w:cs="Arial"/>
          <w:sz w:val="22"/>
          <w:szCs w:val="22"/>
        </w:rPr>
        <w:t xml:space="preserve">                       </w:t>
      </w:r>
    </w:p>
    <w:p w:rsidR="0074202C" w:rsidP="00840780" w:rsidRDefault="0074202C" w14:paraId="6949FE0E" w14:textId="77777777">
      <w:pPr>
        <w:keepNext/>
        <w:outlineLvl w:val="1"/>
        <w:rPr>
          <w:rFonts w:eastAsia="Arial Unicode MS" w:cs="Arial"/>
          <w:b/>
          <w:bCs/>
          <w:sz w:val="20"/>
          <w:szCs w:val="20"/>
        </w:rPr>
      </w:pPr>
    </w:p>
    <w:p w:rsidR="003073D3" w:rsidP="003B6F35" w:rsidRDefault="003073D3" w14:paraId="51FB3821" w14:textId="2DA53D28">
      <w:pPr>
        <w:rPr>
          <w:rFonts w:eastAsia="Arial Unicode MS" w:cs="Arial"/>
          <w:b/>
          <w:bCs/>
          <w:sz w:val="20"/>
          <w:szCs w:val="20"/>
        </w:rPr>
      </w:pPr>
    </w:p>
    <w:p w:rsidRPr="0074202C" w:rsidR="0074202C" w:rsidP="00C643C3" w:rsidRDefault="0074202C" w14:paraId="38D1996C" w14:textId="2374075B">
      <w:pPr>
        <w:spacing w:line="276" w:lineRule="auto"/>
        <w:jc w:val="both"/>
        <w:rPr>
          <w:rFonts w:eastAsia="Arial Unicode MS" w:cs="Arial"/>
          <w:sz w:val="22"/>
          <w:szCs w:val="22"/>
        </w:rPr>
      </w:pPr>
      <w:r w:rsidRPr="0074202C">
        <w:rPr>
          <w:rFonts w:eastAsia="Arial Unicode MS" w:cs="Arial"/>
          <w:sz w:val="22"/>
          <w:szCs w:val="22"/>
        </w:rPr>
        <w:t xml:space="preserve">Käesolevaga volitab Elektrilevi OÜ (registrikood 11050857, edaspidi ka volituse andja), keda esindavad seaduse ja põhikirja alusel juhatuse esimees Mihkel Härm ja juhatuse liige Kristi Ojakäär, Elektrilevi OÜ töötajat </w:t>
      </w:r>
      <w:r w:rsidR="00073A12">
        <w:rPr>
          <w:rFonts w:cs="Arial"/>
          <w:b/>
          <w:bCs/>
          <w:sz w:val="22"/>
          <w:szCs w:val="22"/>
          <w:lang w:eastAsia="ja-JP"/>
        </w:rPr>
        <w:t>Aivi Greenberg</w:t>
      </w:r>
      <w:r w:rsidRPr="0074202C">
        <w:rPr>
          <w:rFonts w:cs="Arial"/>
          <w:sz w:val="22"/>
          <w:szCs w:val="22"/>
          <w:lang w:eastAsia="ja-JP"/>
        </w:rPr>
        <w:t xml:space="preserve"> (isikukood </w:t>
      </w:r>
      <w:r w:rsidRPr="005B4EEA" w:rsidR="005B4EEA">
        <w:rPr>
          <w:rFonts w:cs="Arial"/>
          <w:sz w:val="22"/>
          <w:szCs w:val="22"/>
          <w:lang w:eastAsia="ja-JP"/>
        </w:rPr>
        <w:t>48512275214</w:t>
      </w:r>
      <w:r w:rsidRPr="0074202C">
        <w:rPr>
          <w:rFonts w:cs="Arial"/>
          <w:sz w:val="22"/>
          <w:szCs w:val="22"/>
          <w:lang w:eastAsia="ja-JP"/>
        </w:rPr>
        <w:t>, edaspidi volituse saaja)</w:t>
      </w:r>
      <w:r w:rsidRPr="0074202C">
        <w:rPr>
          <w:rFonts w:cs="Arial"/>
          <w:b/>
          <w:bCs/>
          <w:sz w:val="22"/>
          <w:szCs w:val="22"/>
          <w:lang w:eastAsia="ja-JP"/>
        </w:rPr>
        <w:t xml:space="preserve"> </w:t>
      </w:r>
      <w:r w:rsidRPr="0074202C">
        <w:rPr>
          <w:rFonts w:cs="Arial"/>
          <w:sz w:val="22"/>
          <w:szCs w:val="22"/>
          <w:lang w:eastAsia="ja-JP"/>
        </w:rPr>
        <w:t>esindama Elektrilevi OÜ-d</w:t>
      </w:r>
      <w:r w:rsidRPr="0074202C">
        <w:rPr>
          <w:sz w:val="22"/>
          <w:szCs w:val="22"/>
        </w:rPr>
        <w:t xml:space="preserve"> </w:t>
      </w:r>
      <w:r w:rsidRPr="005B4EEA" w:rsidR="005B4EEA">
        <w:rPr>
          <w:rFonts w:cs="Arial"/>
          <w:sz w:val="22"/>
          <w:szCs w:val="22"/>
          <w:lang w:eastAsia="ja-JP"/>
        </w:rPr>
        <w:t>asjaajamisel kohtus halduskohtumenetluse seadustikus nimetatud õigustega, tsiviilkohtumenetluse seadustikus nimetatud õigustega, menetlusosalise õigustega kriminaal- ja väärteomenetluses, sealhulgas avalduste, taotluste ja muude dokumentide esitamisel</w:t>
      </w:r>
      <w:r w:rsidR="00B70A2A">
        <w:rPr>
          <w:rFonts w:cs="Arial"/>
          <w:sz w:val="22"/>
          <w:szCs w:val="22"/>
          <w:lang w:eastAsia="ja-JP"/>
        </w:rPr>
        <w:t xml:space="preserve"> ja vastuvõtmisel</w:t>
      </w:r>
      <w:r w:rsidRPr="005B4EEA" w:rsidR="005B4EEA">
        <w:rPr>
          <w:rFonts w:cs="Arial"/>
          <w:sz w:val="22"/>
          <w:szCs w:val="22"/>
          <w:lang w:eastAsia="ja-JP"/>
        </w:rPr>
        <w:t>.</w:t>
      </w:r>
    </w:p>
    <w:p w:rsidRPr="0074202C" w:rsidR="0074202C" w:rsidP="00C643C3" w:rsidRDefault="0074202C" w14:paraId="5BF7A471" w14:textId="77777777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  <w:lang w:eastAsia="ja-JP"/>
        </w:rPr>
      </w:pPr>
    </w:p>
    <w:p w:rsidRPr="0074202C" w:rsidR="0074202C" w:rsidP="00C643C3" w:rsidRDefault="0074202C" w14:paraId="12814195" w14:textId="77777777">
      <w:pPr>
        <w:pStyle w:val="Kirjatekst"/>
        <w:spacing w:line="276" w:lineRule="auto"/>
        <w:jc w:val="both"/>
        <w:rPr>
          <w:rFonts w:eastAsia="Arial"/>
          <w:szCs w:val="22"/>
          <w:lang w:val="cs-CZ"/>
        </w:rPr>
      </w:pPr>
      <w:r w:rsidRPr="0074202C">
        <w:rPr>
          <w:rFonts w:eastAsia="Arial"/>
          <w:szCs w:val="22"/>
          <w:lang w:val="cs-CZ"/>
        </w:rPr>
        <w:t>Selleks on volituse saaja volitatud Elektrilevi OÜ nimel alla kirjutama ja täitma kõike, mis on seotud käesoleva volikirjaga.</w:t>
      </w:r>
    </w:p>
    <w:p w:rsidRPr="0074202C" w:rsidR="0074202C" w:rsidP="00C643C3" w:rsidRDefault="0074202C" w14:paraId="03BDB95D" w14:textId="77777777">
      <w:pPr>
        <w:pStyle w:val="Kirjatekst"/>
        <w:spacing w:after="0" w:line="276" w:lineRule="auto"/>
        <w:jc w:val="both"/>
        <w:rPr>
          <w:szCs w:val="22"/>
        </w:rPr>
      </w:pPr>
      <w:r w:rsidRPr="0074202C">
        <w:rPr>
          <w:rFonts w:eastAsia="Arial"/>
          <w:szCs w:val="22"/>
          <w:lang w:val="cs-CZ"/>
        </w:rPr>
        <w:t>Volikiri kehtib alates 01.01.2024 kuni 31.12.2026 või kuni selle tagasivõtmiseni volituse andja poolt või volituse saaja ja volituse andja vahelise töösuhte lõppemiseni mistahes alusel.</w:t>
      </w:r>
    </w:p>
    <w:p w:rsidRPr="0074202C" w:rsidR="0074202C" w:rsidP="00C643C3" w:rsidRDefault="0074202C" w14:paraId="207CDC29" w14:textId="77777777">
      <w:pPr>
        <w:pStyle w:val="Kirjatekst"/>
        <w:spacing w:after="0" w:line="276" w:lineRule="auto"/>
        <w:rPr>
          <w:szCs w:val="22"/>
        </w:rPr>
      </w:pPr>
    </w:p>
    <w:p w:rsidRPr="0074202C" w:rsidR="0074202C" w:rsidP="00C643C3" w:rsidRDefault="0074202C" w14:paraId="7116CD49" w14:textId="77777777">
      <w:pPr>
        <w:pStyle w:val="Kirjatekst"/>
        <w:spacing w:after="0" w:line="276" w:lineRule="auto"/>
        <w:rPr>
          <w:szCs w:val="22"/>
        </w:rPr>
      </w:pPr>
      <w:r w:rsidRPr="0074202C">
        <w:rPr>
          <w:szCs w:val="22"/>
        </w:rPr>
        <w:t>Volikiri on antud edasivolitamise õiguseta.</w:t>
      </w:r>
    </w:p>
    <w:p w:rsidR="0074202C" w:rsidP="0074202C" w:rsidRDefault="0074202C" w14:paraId="12CE52CC" w14:textId="77777777">
      <w:pPr>
        <w:pStyle w:val="Kirjatekst"/>
        <w:spacing w:after="0"/>
        <w:rPr>
          <w:szCs w:val="22"/>
        </w:rPr>
      </w:pPr>
    </w:p>
    <w:p w:rsidR="0074202C" w:rsidP="0074202C" w:rsidRDefault="0074202C" w14:paraId="104B1788" w14:textId="77777777">
      <w:pPr>
        <w:pStyle w:val="Kirjatekst"/>
        <w:spacing w:after="0"/>
        <w:rPr>
          <w:szCs w:val="22"/>
        </w:rPr>
      </w:pPr>
    </w:p>
    <w:p w:rsidR="0074202C" w:rsidP="0074202C" w:rsidRDefault="0074202C" w14:paraId="2BD27175" w14:textId="77777777">
      <w:pPr>
        <w:pStyle w:val="Kirjatekst"/>
        <w:spacing w:after="0"/>
        <w:rPr>
          <w:szCs w:val="22"/>
        </w:rPr>
      </w:pPr>
    </w:p>
    <w:p w:rsidR="0074202C" w:rsidP="0074202C" w:rsidRDefault="0074202C" w14:paraId="4357600F" w14:textId="77777777">
      <w:pPr>
        <w:pStyle w:val="Kirjatekst"/>
        <w:spacing w:after="0"/>
        <w:rPr>
          <w:szCs w:val="22"/>
        </w:rPr>
      </w:pPr>
    </w:p>
    <w:p w:rsidR="0074202C" w:rsidP="0074202C" w:rsidRDefault="0074202C" w14:paraId="0A0CEF07" w14:textId="77777777">
      <w:pPr>
        <w:pStyle w:val="Kirjatekst"/>
        <w:spacing w:after="0"/>
        <w:rPr>
          <w:szCs w:val="22"/>
        </w:rPr>
      </w:pPr>
      <w:r>
        <w:rPr>
          <w:szCs w:val="22"/>
        </w:rPr>
        <w:t>(allkirjastatud digitaalselt)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 xml:space="preserve">           (allkirjastatud digitaalselt)</w:t>
      </w:r>
    </w:p>
    <w:p w:rsidR="0074202C" w:rsidP="0074202C" w:rsidRDefault="0074202C" w14:paraId="2D3A8F46" w14:textId="77777777">
      <w:pPr>
        <w:pStyle w:val="Kirjatekst"/>
        <w:spacing w:after="0"/>
        <w:rPr>
          <w:szCs w:val="22"/>
        </w:rPr>
      </w:pPr>
    </w:p>
    <w:p w:rsidR="0074202C" w:rsidP="0074202C" w:rsidRDefault="0074202C" w14:paraId="3A973EF5" w14:textId="77777777">
      <w:pPr>
        <w:pStyle w:val="Kirjatekst"/>
        <w:spacing w:after="0"/>
        <w:rPr>
          <w:szCs w:val="22"/>
        </w:rPr>
      </w:pPr>
      <w:r>
        <w:rPr>
          <w:szCs w:val="22"/>
        </w:rPr>
        <w:t>Mihkel Härm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>Kristi Ojakäär</w:t>
      </w:r>
      <w:r>
        <w:rPr>
          <w:szCs w:val="22"/>
        </w:rPr>
        <w:br/>
      </w:r>
      <w:r>
        <w:rPr>
          <w:szCs w:val="22"/>
        </w:rPr>
        <w:t>juhatuse esimees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>juhatuse liige</w:t>
      </w:r>
    </w:p>
    <w:p w:rsidR="0074202C" w:rsidP="0074202C" w:rsidRDefault="0074202C" w14:paraId="5756FE44" w14:textId="77777777">
      <w:pPr>
        <w:rPr>
          <w:rFonts w:cs="Arial"/>
          <w:sz w:val="22"/>
          <w:szCs w:val="22"/>
        </w:rPr>
      </w:pPr>
    </w:p>
    <w:p w:rsidR="003073D3" w:rsidP="003B6F35" w:rsidRDefault="003073D3" w14:paraId="10E27347" w14:textId="0E7CA74A"/>
    <w:p w:rsidRPr="00962A66" w:rsidR="00BD14A4" w:rsidP="003B6F35" w:rsidRDefault="00BD14A4" w14:paraId="5F2A8996" w14:textId="266960DC">
      <w:pPr>
        <w:rPr>
          <w:sz w:val="22"/>
          <w:szCs w:val="22"/>
        </w:rPr>
      </w:pPr>
    </w:p>
    <w:sectPr w:rsidRPr="00962A66" w:rsidR="00BD14A4" w:rsidSect="00840780">
      <w:headerReference w:type="first" r:id="rId10"/>
      <w:footerReference w:type="first" r:id="rId11"/>
      <w:pgSz w:w="11900" w:h="16840" w:orient="portrait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5EC0" w:rsidRDefault="00CB5EC0" w14:paraId="785536C2" w14:textId="77777777">
      <w:r>
        <w:separator/>
      </w:r>
    </w:p>
  </w:endnote>
  <w:endnote w:type="continuationSeparator" w:id="0">
    <w:p w:rsidR="00CB5EC0" w:rsidRDefault="00CB5EC0" w14:paraId="63FB0AE3" w14:textId="77777777">
      <w:r>
        <w:continuationSeparator/>
      </w:r>
    </w:p>
  </w:endnote>
  <w:endnote w:type="continuationNotice" w:id="1">
    <w:p w:rsidR="00CB5EC0" w:rsidRDefault="00CB5EC0" w14:paraId="3F7B606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:rsidTr="00A33A60" w14:paraId="4C5C4E1A" w14:textId="77777777">
      <w:tc>
        <w:tcPr>
          <w:tcW w:w="3471" w:type="dxa"/>
        </w:tcPr>
        <w:p w:rsidR="00A33A60" w:rsidP="00A33A60" w:rsidRDefault="00A33A60" w14:paraId="3B6F60C2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:rsidR="00A33A60" w:rsidP="00A33A60" w:rsidRDefault="00A33A60" w14:paraId="3ADFBF5B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:rsidR="00A33A60" w:rsidP="00A33A60" w:rsidRDefault="00A33A60" w14:paraId="34BCC779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:rsidR="00A33A60" w:rsidP="00A33A60" w:rsidRDefault="00A33A60" w14:paraId="493D3663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Pr="0077377F" w:rsidR="00A33A60" w:rsidTr="00A33A60" w14:paraId="2AC3D500" w14:textId="77777777">
      <w:trPr>
        <w:trHeight w:val="633"/>
      </w:trPr>
      <w:tc>
        <w:tcPr>
          <w:tcW w:w="3471" w:type="dxa"/>
        </w:tcPr>
        <w:p w:rsidR="00A33A60" w:rsidP="00A33A60" w:rsidRDefault="00A33A60" w14:paraId="0C2D28FE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:rsidR="00A33A60" w:rsidP="00A33A60" w:rsidRDefault="00A33A60" w14:paraId="3B8A612E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:rsidRPr="0077377F" w:rsidR="00A33A60" w:rsidP="00A33A60" w:rsidRDefault="00A33A60" w14:paraId="46BEF16F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:rsidR="00A33A60" w:rsidP="00A33A60" w:rsidRDefault="00A33A60" w14:paraId="2641135B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:rsidR="00A33A60" w:rsidP="00A33A60" w:rsidRDefault="00A33A60" w14:paraId="29905058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:rsidRPr="0077377F" w:rsidR="00A33A60" w:rsidP="00A33A60" w:rsidRDefault="00A33A60" w14:paraId="206701FC" w14:textId="77777777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:rsidR="00627953" w:rsidRDefault="00627953" w14:paraId="35CF1A2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5EC0" w:rsidRDefault="00CB5EC0" w14:paraId="3C176450" w14:textId="77777777">
      <w:r>
        <w:separator/>
      </w:r>
    </w:p>
  </w:footnote>
  <w:footnote w:type="continuationSeparator" w:id="0">
    <w:p w:rsidR="00CB5EC0" w:rsidRDefault="00CB5EC0" w14:paraId="31D1959A" w14:textId="77777777">
      <w:r>
        <w:continuationSeparator/>
      </w:r>
    </w:p>
  </w:footnote>
  <w:footnote w:type="continuationNotice" w:id="1">
    <w:p w:rsidR="00CB5EC0" w:rsidRDefault="00CB5EC0" w14:paraId="4C09D3D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736DE" w:rsidRDefault="00765D62" w14:paraId="3D768B82" w14:textId="318D05B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hint="default" w:ascii="Symbol" w:hAnsi="Symbol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hint="default" w:ascii="Symbol" w:hAnsi="Symbol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AA9470">
      <w:numFmt w:val="bullet"/>
      <w:lvlText w:val="•"/>
      <w:lvlJc w:val="left"/>
      <w:pPr>
        <w:ind w:left="3225" w:hanging="705"/>
      </w:pPr>
      <w:rPr>
        <w:rFonts w:hint="default" w:ascii="Arial" w:hAnsi="Arial" w:eastAsia="Calibri" w:cs="Aria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hint="default" w:ascii="Courier New" w:hAnsi="Courier New" w:cs="Courier New"/>
      </w:rPr>
    </w:lvl>
    <w:lvl w:ilvl="1" w:tplc="96967A66">
      <w:numFmt w:val="bullet"/>
      <w:lvlText w:val=""/>
      <w:lvlJc w:val="left"/>
      <w:pPr>
        <w:ind w:left="1785" w:hanging="705"/>
      </w:pPr>
      <w:rPr>
        <w:rFonts w:hint="default" w:ascii="Symbol" w:hAnsi="Symbol" w:eastAsia="Calibri" w:cs="Arial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1AA9470">
      <w:numFmt w:val="bullet"/>
      <w:lvlText w:val="•"/>
      <w:lvlJc w:val="left"/>
      <w:pPr>
        <w:ind w:left="3225" w:hanging="705"/>
      </w:pPr>
      <w:rPr>
        <w:rFonts w:hint="default" w:ascii="Arial" w:hAnsi="Arial" w:eastAsia="Calibri" w:cs="Aria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hint="default" w:ascii="Symbol" w:hAnsi="Symbol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hint="default" w:ascii="Calibri" w:hAnsi="Calibri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hint="default" w:ascii="Georgia" w:hAnsi="Georgia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hint="default"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 w:ascii="Arial" w:hAnsi="Arial" w:cs="Arial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0"/>
  </w:num>
  <w:num w:numId="2" w16cid:durableId="1258368716">
    <w:abstractNumId w:val="20"/>
  </w:num>
  <w:num w:numId="3" w16cid:durableId="788352473">
    <w:abstractNumId w:val="20"/>
  </w:num>
  <w:num w:numId="4" w16cid:durableId="1889415763">
    <w:abstractNumId w:val="20"/>
  </w:num>
  <w:num w:numId="5" w16cid:durableId="1675573490">
    <w:abstractNumId w:val="20"/>
  </w:num>
  <w:num w:numId="6" w16cid:durableId="1499735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2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6"/>
    <w:lvlOverride w:ilvl="0">
      <w:startOverride w:val="1"/>
    </w:lvlOverride>
  </w:num>
  <w:num w:numId="16" w16cid:durableId="811865858">
    <w:abstractNumId w:val="23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1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5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73A12"/>
    <w:rsid w:val="000B417F"/>
    <w:rsid w:val="000B4850"/>
    <w:rsid w:val="000B57BA"/>
    <w:rsid w:val="000F3E27"/>
    <w:rsid w:val="00103444"/>
    <w:rsid w:val="00146F8F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51E2"/>
    <w:rsid w:val="00357C22"/>
    <w:rsid w:val="00365F2B"/>
    <w:rsid w:val="00381AE8"/>
    <w:rsid w:val="00382D66"/>
    <w:rsid w:val="003A0ECE"/>
    <w:rsid w:val="003B6F35"/>
    <w:rsid w:val="003F5996"/>
    <w:rsid w:val="00470107"/>
    <w:rsid w:val="00491AD7"/>
    <w:rsid w:val="004D1D70"/>
    <w:rsid w:val="004E5DD5"/>
    <w:rsid w:val="0050379B"/>
    <w:rsid w:val="00532D2F"/>
    <w:rsid w:val="00581E38"/>
    <w:rsid w:val="00582590"/>
    <w:rsid w:val="00585B08"/>
    <w:rsid w:val="005A217D"/>
    <w:rsid w:val="005A710F"/>
    <w:rsid w:val="005B1C18"/>
    <w:rsid w:val="005B4EEA"/>
    <w:rsid w:val="005C24D9"/>
    <w:rsid w:val="005E3618"/>
    <w:rsid w:val="00605B27"/>
    <w:rsid w:val="00615EB0"/>
    <w:rsid w:val="00625192"/>
    <w:rsid w:val="0062642C"/>
    <w:rsid w:val="00627953"/>
    <w:rsid w:val="00643BDB"/>
    <w:rsid w:val="006466E4"/>
    <w:rsid w:val="00657B6F"/>
    <w:rsid w:val="006736DE"/>
    <w:rsid w:val="00675C6D"/>
    <w:rsid w:val="00687696"/>
    <w:rsid w:val="006A27A9"/>
    <w:rsid w:val="006B28B7"/>
    <w:rsid w:val="006B5553"/>
    <w:rsid w:val="006F595A"/>
    <w:rsid w:val="00704301"/>
    <w:rsid w:val="0070500B"/>
    <w:rsid w:val="0074202C"/>
    <w:rsid w:val="00755DE3"/>
    <w:rsid w:val="00765D62"/>
    <w:rsid w:val="0077377F"/>
    <w:rsid w:val="00782839"/>
    <w:rsid w:val="007870BE"/>
    <w:rsid w:val="007C6F7A"/>
    <w:rsid w:val="007F2810"/>
    <w:rsid w:val="00812A56"/>
    <w:rsid w:val="0082604D"/>
    <w:rsid w:val="00827163"/>
    <w:rsid w:val="00840780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1442C"/>
    <w:rsid w:val="009303BE"/>
    <w:rsid w:val="00930BE5"/>
    <w:rsid w:val="00962A66"/>
    <w:rsid w:val="009A0457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20251"/>
    <w:rsid w:val="00B33B98"/>
    <w:rsid w:val="00B4021D"/>
    <w:rsid w:val="00B70A2A"/>
    <w:rsid w:val="00BA3B23"/>
    <w:rsid w:val="00BD14A4"/>
    <w:rsid w:val="00BF0E4C"/>
    <w:rsid w:val="00C0020C"/>
    <w:rsid w:val="00C34030"/>
    <w:rsid w:val="00C53640"/>
    <w:rsid w:val="00C643C3"/>
    <w:rsid w:val="00C712AC"/>
    <w:rsid w:val="00C86912"/>
    <w:rsid w:val="00C86C12"/>
    <w:rsid w:val="00C86E8D"/>
    <w:rsid w:val="00C95ABD"/>
    <w:rsid w:val="00C966E8"/>
    <w:rsid w:val="00CB0FEA"/>
    <w:rsid w:val="00CB31D7"/>
    <w:rsid w:val="00CB5EC0"/>
    <w:rsid w:val="00CE4916"/>
    <w:rsid w:val="00CE5616"/>
    <w:rsid w:val="00CE6E1D"/>
    <w:rsid w:val="00CF5F86"/>
    <w:rsid w:val="00D00B63"/>
    <w:rsid w:val="00D0223D"/>
    <w:rsid w:val="00D25D80"/>
    <w:rsid w:val="00D30B1A"/>
    <w:rsid w:val="00D343E0"/>
    <w:rsid w:val="00D4458D"/>
    <w:rsid w:val="00D8006E"/>
    <w:rsid w:val="00D879EE"/>
    <w:rsid w:val="00DB17D9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F4E"/>
    <w:rsid w:val="00F50474"/>
    <w:rsid w:val="00F629CC"/>
    <w:rsid w:val="00F67A7C"/>
    <w:rsid w:val="00F75059"/>
    <w:rsid w:val="00F87519"/>
    <w:rsid w:val="00F94E63"/>
    <w:rsid w:val="00FA395B"/>
    <w:rsid w:val="00FD2413"/>
    <w:rsid w:val="00FE6B34"/>
    <w:rsid w:val="00FF62BC"/>
    <w:rsid w:val="4AF8BA71"/>
    <w:rsid w:val="6451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hAnsi="Calibri Light" w:eastAsia="Yu Gothic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styleId="CharChar1" w:customStyle="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styleId="CharChar" w:customStyle="1">
    <w:name w:val="Char Char"/>
    <w:basedOn w:val="DefaultParagraphFont"/>
    <w:semiHidden/>
  </w:style>
  <w:style w:type="paragraph" w:styleId="Kirjatekst" w:customStyle="1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styleId="Level5" w:customStyle="1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hAnsi="Calibri" w:eastAsia="Times New Roman"/>
      <w:sz w:val="22"/>
      <w:szCs w:val="22"/>
      <w:lang w:val="et-EE" w:eastAsia="et-EE"/>
    </w:rPr>
  </w:style>
  <w:style w:type="paragraph" w:styleId="Body2" w:customStyle="1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styleId="Level1" w:customStyle="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styleId="Body2Char" w:customStyle="1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styleId="Level2" w:customStyle="1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styleId="Level3" w:customStyle="1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styleId="Level2Char" w:customStyle="1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styleId="Level3Char" w:customStyle="1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styleId="Level4" w:customStyle="1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styleId="Level4Char" w:customStyle="1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styleId="TableSignature" w:customStyle="1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styleId="TableSignatureLast" w:customStyle="1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styleId="TableGridPHPDOCX" w:customStyle="1">
    <w:name w:val="Table Grid PHPDOCX"/>
    <w:uiPriority w:val="59"/>
    <w:semiHidden/>
    <w:unhideWhenUsed/>
    <w:rsid w:val="00F75059"/>
    <w:rPr>
      <w:rFonts w:ascii="Calibri" w:hAnsi="Calibri" w:eastAsia="Calibri"/>
      <w:szCs w:val="24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styleId="tableentry" w:customStyle="1">
    <w:name w:val="tableentry"/>
    <w:rsid w:val="00BF0E4C"/>
    <w:rPr>
      <w:rFonts w:hint="default"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styleId="Default" w:customStyle="1">
    <w:name w:val="Default"/>
    <w:rsid w:val="00930BE5"/>
    <w:pPr>
      <w:autoSpaceDE w:val="0"/>
      <w:autoSpaceDN w:val="0"/>
      <w:adjustRightInd w:val="0"/>
    </w:pPr>
    <w:rPr>
      <w:rFonts w:ascii="Times New Roman" w:hAnsi="Times New Roman" w:eastAsia="Times New Roman"/>
      <w:color w:val="000000"/>
      <w:sz w:val="24"/>
      <w:szCs w:val="24"/>
    </w:rPr>
  </w:style>
  <w:style w:type="table" w:styleId="TableGrid" w:customStyle="1">
    <w:name w:val="Table Grid"/>
    <w:rsid w:val="00F87519"/>
    <w:rPr>
      <w:rFonts w:ascii="Calibri" w:hAnsi="Calibri"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styleId="FootnoteTextChar" w:customStyle="1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hAnsi="Calibri" w:eastAsia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0"/>
    <w:basedOn w:val="TableNormal"/>
    <w:uiPriority w:val="39"/>
    <w:rsid w:val="009A0457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styleId="BodyTextChar" w:customStyle="1">
    <w:name w:val="Body Text Char"/>
    <w:link w:val="BodyText"/>
    <w:rsid w:val="008753E8"/>
    <w:rPr>
      <w:sz w:val="24"/>
      <w:szCs w:val="24"/>
      <w:lang w:val="cs-CZ" w:eastAsia="en-US"/>
    </w:rPr>
  </w:style>
  <w:style w:type="character" w:styleId="Heading1Char" w:customStyle="1">
    <w:name w:val="Heading 1 Char"/>
    <w:link w:val="Heading1"/>
    <w:uiPriority w:val="9"/>
    <w:rsid w:val="008753E8"/>
    <w:rPr>
      <w:rFonts w:ascii="Calibri Light" w:hAnsi="Calibri Light" w:eastAsia="Yu Gothic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styleId="paragraph" w:customStyle="1">
    <w:name w:val="paragraph"/>
    <w:basedOn w:val="Normal"/>
    <w:rsid w:val="008753E8"/>
    <w:pPr>
      <w:spacing w:before="100" w:beforeAutospacing="1" w:after="100" w:afterAutospacing="1"/>
    </w:pPr>
    <w:rPr>
      <w:rFonts w:ascii="Times New Roman" w:hAnsi="Times New Roman" w:eastAsia="Times New Roman"/>
      <w:lang w:val="et-EE" w:eastAsia="et-EE"/>
    </w:rPr>
  </w:style>
  <w:style w:type="character" w:styleId="normaltextrun" w:customStyle="1">
    <w:name w:val="normaltextrun"/>
    <w:basedOn w:val="DefaultParagraphFont"/>
    <w:rsid w:val="008753E8"/>
  </w:style>
  <w:style w:type="character" w:styleId="eop" w:customStyle="1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e72ea-ab9e-4123-9b49-f8eab0b5dc9c">
      <Terms xmlns="http://schemas.microsoft.com/office/infopath/2007/PartnerControls"/>
    </lcf76f155ced4ddcb4097134ff3c332f>
    <TaxCatchAll xmlns="ca0e5089-20b6-46c0-8bce-659d14915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9D9D2DEEEF03458EF8C18F701E50DE" ma:contentTypeVersion="16" ma:contentTypeDescription="Loo uus dokument" ma:contentTypeScope="" ma:versionID="996247c5acc2bd7932997afe3ea262ce">
  <xsd:schema xmlns:xsd="http://www.w3.org/2001/XMLSchema" xmlns:xs="http://www.w3.org/2001/XMLSchema" xmlns:p="http://schemas.microsoft.com/office/2006/metadata/properties" xmlns:ns2="c5de72ea-ab9e-4123-9b49-f8eab0b5dc9c" xmlns:ns3="ca0e5089-20b6-46c0-8bce-659d14915dca" targetNamespace="http://schemas.microsoft.com/office/2006/metadata/properties" ma:root="true" ma:fieldsID="d4d758b9e9c602543039a9e51584854e" ns2:_="" ns3:_="">
    <xsd:import namespace="c5de72ea-ab9e-4123-9b49-f8eab0b5dc9c"/>
    <xsd:import namespace="ca0e5089-20b6-46c0-8bce-659d14915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e72ea-ab9e-4123-9b49-f8eab0b5d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e5089-20b6-46c0-8bce-659d14915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be48ad0-42c0-424c-baa3-c8a12072b6e9}" ma:internalName="TaxCatchAll" ma:showField="CatchAllData" ma:web="ca0e5089-20b6-46c0-8bce-659d14915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DDC4B-2251-49C1-891F-3D61783024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EE_Jaotusvõrk_Tallinn_EST_logoga.dot</ap:Template>
  <ap:Application>Microsoft Word for the web</ap:Application>
  <ap:DocSecurity>0</ap:DocSecurity>
  <ap:ScaleCrop>false</ap:ScaleCrop>
  <ap:Company>Kreatiff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Reeli Lek</cp:lastModifiedBy>
  <cp:revision>8</cp:revision>
  <cp:lastPrinted>2021-06-04T12:19:00Z</cp:lastPrinted>
  <dcterms:created xsi:type="dcterms:W3CDTF">2023-12-08T11:30:00Z</dcterms:created>
  <dcterms:modified xsi:type="dcterms:W3CDTF">2023-12-18T09:47:57Z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0x0101007F9D9D2DEEEF03458EF8C18F701E50DE</vt:lpwstr>
  </property>
  <property fmtid="{D5CDD505-2E9C-101B-9397-08002B2CF9AE}" pid="3" name="MediaServiceImageTags">
    <vt:lpwstr/>
  </property>
</Properties>
</file>